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75" w:rsidRDefault="00D26975" w:rsidP="00D269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975" w:rsidRDefault="00D26975" w:rsidP="00D2697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26975" w:rsidRDefault="00D26975" w:rsidP="00D2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16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77CE52F" wp14:editId="0D71371C">
            <wp:simplePos x="0" y="0"/>
            <wp:positionH relativeFrom="column">
              <wp:posOffset>2624455</wp:posOffset>
            </wp:positionH>
            <wp:positionV relativeFrom="paragraph">
              <wp:posOffset>149225</wp:posOffset>
            </wp:positionV>
            <wp:extent cx="748665" cy="863600"/>
            <wp:effectExtent l="0" t="0" r="0" b="0"/>
            <wp:wrapThrough wrapText="bothSides">
              <wp:wrapPolygon edited="0">
                <wp:start x="0" y="0"/>
                <wp:lineTo x="0" y="20965"/>
                <wp:lineTo x="20885" y="20965"/>
                <wp:lineTo x="20885" y="0"/>
                <wp:lineTo x="0" y="0"/>
              </wp:wrapPolygon>
            </wp:wrapThrough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975" w:rsidRDefault="00D26975" w:rsidP="00D2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975" w:rsidRDefault="00D26975" w:rsidP="00D2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975" w:rsidRDefault="00D26975" w:rsidP="00D2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975" w:rsidRDefault="00D26975" w:rsidP="00D2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975" w:rsidRDefault="00D26975" w:rsidP="00D2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975" w:rsidRPr="001C27CB" w:rsidRDefault="00D26975" w:rsidP="00D26975">
      <w:pPr>
        <w:tabs>
          <w:tab w:val="left" w:pos="3915"/>
          <w:tab w:val="center" w:pos="44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27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D26975" w:rsidRPr="001C27CB" w:rsidRDefault="00D26975" w:rsidP="00D269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27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D26975" w:rsidRPr="001C27CB" w:rsidRDefault="00D26975" w:rsidP="00D269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27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D26975" w:rsidRPr="001C27CB" w:rsidRDefault="00D26975" w:rsidP="00D2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27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D26975" w:rsidRPr="001C27CB" w:rsidRDefault="00D26975" w:rsidP="00D26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6975" w:rsidRPr="001C27CB" w:rsidRDefault="00D26975" w:rsidP="00D26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27C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D26975" w:rsidRDefault="00D26975" w:rsidP="00D26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975" w:rsidRDefault="00D26975" w:rsidP="00D269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_____________________№___________</w:t>
      </w:r>
    </w:p>
    <w:p w:rsidR="00D26975" w:rsidRDefault="00D26975" w:rsidP="00D26975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6975" w:rsidRDefault="00D26975" w:rsidP="00AC64F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от 17.07.2019 </w:t>
      </w:r>
      <w:r w:rsidR="001C27CB">
        <w:rPr>
          <w:rFonts w:ascii="Times New Roman" w:eastAsia="Times New Roman" w:hAnsi="Times New Roman" w:cs="Times New Roman"/>
          <w:sz w:val="28"/>
          <w:szCs w:val="20"/>
          <w:lang w:eastAsia="ru-RU"/>
        </w:rPr>
        <w:t>№ 396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муниципального района Пестравский по предоставлению муниципальной услуги «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Выдача разрешений на строительство при осуществл</w:t>
      </w:r>
      <w:bookmarkStart w:id="0" w:name="_GoBack"/>
      <w:bookmarkEnd w:id="0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Пестравский Самарской области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proofErr w:type="gramEnd"/>
    </w:p>
    <w:p w:rsidR="00D26975" w:rsidRDefault="00D26975" w:rsidP="00AC64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75" w:rsidRDefault="00D26975" w:rsidP="00AC64F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1C27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соответствии с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целях приведения муниципального нормативного правового акта  в соответствие с действующим законодательством, руководствуясь статьями 41, 43 Устава муниципального района Пестравский Самарской области, администрация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C27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Самарской области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  <w:proofErr w:type="gramEnd"/>
    </w:p>
    <w:p w:rsidR="00D26975" w:rsidRDefault="00D26975" w:rsidP="00AC64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приложение к постановлению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от 17.07.2019 </w:t>
      </w:r>
      <w:r w:rsidR="001C27CB">
        <w:rPr>
          <w:rFonts w:ascii="Times New Roman" w:eastAsia="Times New Roman" w:hAnsi="Times New Roman" w:cs="Times New Roman"/>
          <w:sz w:val="28"/>
          <w:szCs w:val="20"/>
          <w:lang w:eastAsia="ru-RU"/>
        </w:rPr>
        <w:t>№ 396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административного регламента муниципального района Пестравский по предоставлению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Пестравский Самарской области»» следующие изменения:</w:t>
      </w:r>
      <w:proofErr w:type="gramEnd"/>
    </w:p>
    <w:p w:rsidR="00D26975" w:rsidRPr="000C2D4B" w:rsidRDefault="000C2D4B" w:rsidP="00AC64F4">
      <w:pPr>
        <w:pStyle w:val="a7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D4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lastRenderedPageBreak/>
        <w:t>В</w:t>
      </w:r>
      <w:r w:rsidR="00D26975" w:rsidRPr="000C2D4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пунктах 2.6 и 2.7 раздела 2 слова «</w:t>
      </w:r>
      <w:r w:rsidR="00D26975" w:rsidRPr="000C2D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</w:t>
      </w:r>
      <w:r w:rsidR="00D26975" w:rsidRPr="000C2D4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 заменить словами «</w:t>
      </w:r>
      <w:r w:rsidR="00D26975" w:rsidRPr="000C2D4B">
        <w:rPr>
          <w:rFonts w:ascii="Times New Roman" w:hAnsi="Times New Roman" w:cs="Times New Roman"/>
          <w:color w:val="000000" w:themeColor="text1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</w:t>
      </w:r>
      <w:r w:rsidRPr="000C2D4B">
        <w:rPr>
          <w:rFonts w:ascii="Times New Roman" w:hAnsi="Times New Roman" w:cs="Times New Roman"/>
          <w:color w:val="000000" w:themeColor="text1"/>
          <w:sz w:val="28"/>
          <w:szCs w:val="28"/>
        </w:rPr>
        <w:t>ановлении публичного сервитута»</w:t>
      </w:r>
      <w:r w:rsidR="003944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414D" w:rsidRPr="00BD414D" w:rsidRDefault="00BD414D" w:rsidP="00AC64F4">
      <w:pPr>
        <w:pStyle w:val="a7"/>
        <w:numPr>
          <w:ilvl w:val="1"/>
          <w:numId w:val="2"/>
        </w:numPr>
        <w:autoSpaceDE w:val="0"/>
        <w:spacing w:after="0" w:line="240" w:lineRule="auto"/>
        <w:ind w:left="0"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Пункт </w:t>
      </w:r>
      <w:r w:rsidRPr="00BD414D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2.4 </w:t>
      </w:r>
      <w:r w:rsidR="0039446D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изложить в новой редакции: «</w:t>
      </w:r>
      <w:r w:rsidRPr="00BD414D">
        <w:rPr>
          <w:rFonts w:ascii="Times New Roman" w:eastAsia="Arial CYR" w:hAnsi="Times New Roman" w:cs="Times New Roman"/>
          <w:sz w:val="28"/>
          <w:szCs w:val="28"/>
          <w:lang w:eastAsia="ru-RU"/>
        </w:rPr>
        <w:t>Муниципальная услуга предоставляется:</w:t>
      </w:r>
    </w:p>
    <w:p w:rsidR="00BD414D" w:rsidRDefault="00BD414D" w:rsidP="00AC64F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в части выдачи разрешения на строительство – в срок</w:t>
      </w:r>
      <w:r w:rsidR="0039446D">
        <w:rPr>
          <w:rFonts w:ascii="Times New Roman" w:eastAsia="Arial CYR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не превышающий 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рабочих дней со дня получения уполномоченным органом заявления о выдаче разрешения на строительство;</w:t>
      </w:r>
    </w:p>
    <w:p w:rsidR="00BD414D" w:rsidRDefault="00BD414D" w:rsidP="00AC64F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в части продления срока действия разрешения на строительство – в срок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не превышающий 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рабочих дней со дня получения уполномоченным органом заявления о продлении срока действия разрешения на строительство;</w:t>
      </w:r>
    </w:p>
    <w:p w:rsidR="00BD414D" w:rsidRDefault="00BD414D" w:rsidP="00AC64F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в части внесения изменений в разрешение на строительство – в срок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не превышающий 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рабочих дней со дня получения уполномоченным органом уведомления, указанного в п.п.2 п. 2.10 настоящего Административного регламента</w:t>
      </w:r>
      <w:proofErr w:type="gramStart"/>
      <w:r>
        <w:rPr>
          <w:rFonts w:ascii="Times New Roman" w:eastAsia="Arial CYR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».</w:t>
      </w:r>
      <w:proofErr w:type="gramEnd"/>
    </w:p>
    <w:p w:rsidR="000C2D4B" w:rsidRDefault="0039446D" w:rsidP="00AC64F4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3.43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3 </w:t>
      </w:r>
      <w:r w:rsidRPr="0039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добавить абзац следующего содержания: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9446D">
        <w:rPr>
          <w:rFonts w:ascii="Times New Roman" w:hAnsi="Times New Roman" w:cs="Times New Roman"/>
          <w:sz w:val="28"/>
          <w:szCs w:val="28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</w:t>
      </w:r>
      <w:proofErr w:type="gramStart"/>
      <w:r w:rsidRPr="003944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9446D" w:rsidRPr="0039446D" w:rsidRDefault="0039446D" w:rsidP="00AC64F4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40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4 к административному регламенту </w:t>
      </w:r>
      <w:r w:rsidRPr="0039446D">
        <w:rPr>
          <w:rFonts w:ascii="Times New Roman" w:hAnsi="Times New Roman"/>
          <w:sz w:val="28"/>
          <w:szCs w:val="20"/>
          <w:lang w:eastAsia="en-IN"/>
        </w:rPr>
        <w:t xml:space="preserve">администрации муниципального района </w:t>
      </w:r>
      <w:proofErr w:type="spellStart"/>
      <w:r w:rsidRPr="0039446D">
        <w:rPr>
          <w:rFonts w:ascii="Times New Roman" w:hAnsi="Times New Roman"/>
          <w:sz w:val="28"/>
          <w:szCs w:val="20"/>
          <w:lang w:eastAsia="en-IN"/>
        </w:rPr>
        <w:t>Пестравский</w:t>
      </w:r>
      <w:proofErr w:type="spellEnd"/>
      <w:r w:rsidRPr="0039446D">
        <w:rPr>
          <w:rFonts w:ascii="Times New Roman" w:hAnsi="Times New Roman"/>
          <w:sz w:val="28"/>
          <w:szCs w:val="20"/>
          <w:lang w:eastAsia="en-IN"/>
        </w:rPr>
        <w:t xml:space="preserve"> Самарской области по предоставлению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</w:t>
      </w:r>
      <w:proofErr w:type="spellStart"/>
      <w:r w:rsidRPr="0039446D">
        <w:rPr>
          <w:rFonts w:ascii="Times New Roman" w:hAnsi="Times New Roman"/>
          <w:sz w:val="28"/>
          <w:szCs w:val="20"/>
          <w:lang w:eastAsia="en-IN"/>
        </w:rPr>
        <w:t>Пестравский</w:t>
      </w:r>
      <w:proofErr w:type="spellEnd"/>
      <w:r w:rsidRPr="0039446D">
        <w:rPr>
          <w:rFonts w:ascii="Times New Roman" w:hAnsi="Times New Roman"/>
          <w:sz w:val="28"/>
          <w:szCs w:val="20"/>
          <w:lang w:eastAsia="en-IN"/>
        </w:rPr>
        <w:t xml:space="preserve"> Самарской области»</w:t>
      </w:r>
      <w:r>
        <w:rPr>
          <w:rFonts w:ascii="Times New Roman" w:hAnsi="Times New Roman"/>
          <w:sz w:val="28"/>
          <w:szCs w:val="20"/>
          <w:lang w:eastAsia="en-IN"/>
        </w:rPr>
        <w:t xml:space="preserve"> изложить в новой редакции согласно приложения к настоящему постановлению.</w:t>
      </w:r>
      <w:proofErr w:type="gramEnd"/>
    </w:p>
    <w:p w:rsidR="00D26975" w:rsidRDefault="00D26975" w:rsidP="00AC64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Опубликовать настоящее постановление в районной газете «Степь» и на официальном Интернет - сайте муниципального района Пестравский Самарской области.</w:t>
      </w:r>
    </w:p>
    <w:p w:rsidR="00D26975" w:rsidRDefault="00D26975" w:rsidP="00AC64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выполнением настоящего постановления возложить на первого заместителя Главы муниципального района Пестравский Самарской области С.В. Ермолова.</w:t>
      </w:r>
    </w:p>
    <w:p w:rsidR="00D26975" w:rsidRDefault="00D26975" w:rsidP="00AC64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D26975" w:rsidRDefault="00D26975" w:rsidP="00AC64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D26975" w:rsidRDefault="00D26975" w:rsidP="00AC64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Глава муниципального района </w:t>
      </w:r>
    </w:p>
    <w:p w:rsidR="00D26975" w:rsidRDefault="00D26975" w:rsidP="00AC64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                                             </w:t>
      </w:r>
      <w:r w:rsidR="0039446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     А.П.</w:t>
      </w:r>
      <w:r w:rsidR="0039446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Любаев</w:t>
      </w:r>
      <w:proofErr w:type="spellEnd"/>
    </w:p>
    <w:p w:rsidR="00D26975" w:rsidRDefault="00D26975" w:rsidP="0039446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D26975" w:rsidRDefault="0039446D" w:rsidP="00D269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Казанцев</w:t>
      </w:r>
      <w:r w:rsidR="00D2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21474</w:t>
      </w:r>
    </w:p>
    <w:p w:rsidR="0039446D" w:rsidRDefault="0039446D" w:rsidP="00D269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Уварова 22478</w:t>
      </w:r>
    </w:p>
    <w:tbl>
      <w:tblPr>
        <w:tblpPr w:leftFromText="180" w:rightFromText="180" w:bottomFromText="200" w:vertAnchor="text" w:tblpX="4029" w:tblpY="1"/>
        <w:tblOverlap w:val="never"/>
        <w:tblW w:w="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6"/>
      </w:tblGrid>
      <w:tr w:rsidR="00AC64F4" w:rsidRPr="00AC64F4" w:rsidTr="00AC64F4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AC64F4" w:rsidRDefault="00AC64F4" w:rsidP="00AC64F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0"/>
                <w:lang w:eastAsia="en-IN"/>
              </w:rPr>
            </w:pPr>
            <w:r w:rsidRPr="00AC64F4">
              <w:rPr>
                <w:rFonts w:ascii="Times New Roman" w:eastAsia="Calibri" w:hAnsi="Times New Roman" w:cs="Times New Roman"/>
                <w:sz w:val="28"/>
                <w:szCs w:val="20"/>
                <w:lang w:eastAsia="en-IN"/>
              </w:rPr>
              <w:lastRenderedPageBreak/>
              <w:t xml:space="preserve">Приложение </w:t>
            </w:r>
          </w:p>
          <w:p w:rsidR="00AC64F4" w:rsidRPr="00AC64F4" w:rsidRDefault="00AC64F4" w:rsidP="00AC64F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0"/>
                <w:lang w:eastAsia="en-IN"/>
              </w:rPr>
            </w:pPr>
            <w:r w:rsidRPr="00AC64F4">
              <w:rPr>
                <w:rFonts w:ascii="Times New Roman" w:eastAsia="Calibri" w:hAnsi="Times New Roman" w:cs="Times New Roman"/>
                <w:sz w:val="28"/>
                <w:szCs w:val="20"/>
                <w:lang w:eastAsia="en-IN"/>
              </w:rPr>
              <w:t xml:space="preserve">к постановлению администрации муниципального района </w:t>
            </w:r>
            <w:proofErr w:type="spellStart"/>
            <w:r w:rsidRPr="00AC64F4">
              <w:rPr>
                <w:rFonts w:ascii="Times New Roman" w:eastAsia="Calibri" w:hAnsi="Times New Roman" w:cs="Times New Roman"/>
                <w:sz w:val="28"/>
                <w:szCs w:val="20"/>
                <w:lang w:eastAsia="en-IN"/>
              </w:rPr>
              <w:t>Пестравский</w:t>
            </w:r>
            <w:proofErr w:type="spellEnd"/>
            <w:r w:rsidRPr="00AC64F4">
              <w:rPr>
                <w:rFonts w:ascii="Times New Roman" w:eastAsia="Calibri" w:hAnsi="Times New Roman" w:cs="Times New Roman"/>
                <w:sz w:val="28"/>
                <w:szCs w:val="20"/>
                <w:lang w:eastAsia="en-IN"/>
              </w:rPr>
              <w:t xml:space="preserve"> Самарской области </w:t>
            </w:r>
          </w:p>
          <w:p w:rsidR="00AC64F4" w:rsidRPr="00AC64F4" w:rsidRDefault="00AC64F4" w:rsidP="00AC64F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0"/>
                <w:lang w:eastAsia="en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en-IN"/>
              </w:rPr>
              <w:t>о</w:t>
            </w:r>
            <w:r w:rsidRPr="00AC64F4">
              <w:rPr>
                <w:rFonts w:ascii="Times New Roman" w:eastAsia="Calibri" w:hAnsi="Times New Roman" w:cs="Times New Roman"/>
                <w:sz w:val="28"/>
                <w:szCs w:val="20"/>
                <w:lang w:eastAsia="en-IN"/>
              </w:rPr>
              <w:t>т _______________ № _____</w:t>
            </w:r>
          </w:p>
          <w:p w:rsidR="00AC64F4" w:rsidRPr="00AC64F4" w:rsidRDefault="00AC64F4" w:rsidP="00AC64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</w:pPr>
          </w:p>
          <w:p w:rsidR="00AC64F4" w:rsidRPr="00AC64F4" w:rsidRDefault="00AC64F4" w:rsidP="00AC64F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</w:pPr>
            <w:r w:rsidRPr="00AC64F4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 xml:space="preserve"> Приложение № 4</w:t>
            </w:r>
          </w:p>
          <w:p w:rsidR="00AC64F4" w:rsidRPr="00AC64F4" w:rsidRDefault="00AC64F4" w:rsidP="00AC6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</w:pPr>
            <w:r w:rsidRPr="00AC64F4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 xml:space="preserve">к Административному регламенту администрации муниципального района </w:t>
            </w:r>
            <w:proofErr w:type="spellStart"/>
            <w:r w:rsidRPr="00AC64F4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>Пестравский</w:t>
            </w:r>
            <w:proofErr w:type="spellEnd"/>
            <w:r w:rsidRPr="00AC64F4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 xml:space="preserve"> Самарской области по  предоставлению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</w:t>
            </w:r>
            <w:proofErr w:type="spellStart"/>
            <w:r w:rsidRPr="00AC64F4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>Пестравский</w:t>
            </w:r>
            <w:proofErr w:type="spellEnd"/>
            <w:r w:rsidRPr="00AC64F4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 xml:space="preserve"> Самарской области»</w:t>
            </w:r>
          </w:p>
        </w:tc>
      </w:tr>
      <w:tr w:rsidR="00AC64F4" w:rsidRPr="00AC64F4" w:rsidTr="00AC64F4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AC64F4" w:rsidRPr="00AC64F4" w:rsidRDefault="00AC64F4" w:rsidP="00AC6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IN"/>
              </w:rPr>
            </w:pPr>
          </w:p>
        </w:tc>
      </w:tr>
    </w:tbl>
    <w:p w:rsidR="00AC64F4" w:rsidRPr="00AC64F4" w:rsidRDefault="00AC64F4" w:rsidP="00AC64F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C64F4" w:rsidRPr="00AC64F4" w:rsidRDefault="00AC64F4" w:rsidP="00AC64F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C64F4" w:rsidRPr="00AC64F4" w:rsidRDefault="00AC64F4" w:rsidP="00AC64F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C64F4" w:rsidRPr="00AC64F4" w:rsidRDefault="00AC64F4" w:rsidP="00AC64F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C64F4" w:rsidRPr="00AC64F4" w:rsidRDefault="00AC64F4" w:rsidP="00AC64F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C64F4" w:rsidRPr="00AC64F4" w:rsidRDefault="00AC64F4" w:rsidP="00AC64F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AC64F4">
        <w:rPr>
          <w:rFonts w:ascii="Calibri" w:eastAsia="Calibri" w:hAnsi="Calibri" w:cs="Times New Roman"/>
          <w:sz w:val="24"/>
          <w:szCs w:val="24"/>
          <w:lang w:eastAsia="ru-RU"/>
        </w:rPr>
        <w:br w:type="textWrapping" w:clear="all"/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bookmarkStart w:id="1" w:name="Par387"/>
      <w:bookmarkEnd w:id="1"/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Руководителю уполномоченного органа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(наименование руководителя и уполномоченного органа)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Наименование, юридический и почтовый адреса,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 xml:space="preserve">ИНН, ОГРН, банковские реквизиты,- для юридических лиц, 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Ф. И. О., адрес регистрации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(места жительства) - </w:t>
      </w:r>
      <w:r w:rsidRPr="00AC64F4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 xml:space="preserve">для физических лиц. 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 xml:space="preserve">номер телефона, факс, адрес электронной почты 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ЗАЯВЛЕНИЕ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Прошу выдать впервые, взамен ранее выданного разрешения на строительство, срок которого не истек, 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(нужное подчеркнуть)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разрешение на  строительство,  реконструкцию    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(нужное подчеркнуть)</w:t>
      </w: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C64F4">
        <w:rPr>
          <w:rFonts w:ascii="Times New Roman" w:eastAsia="MS Mincho" w:hAnsi="Times New Roman" w:cs="Times New Roman"/>
          <w:sz w:val="24"/>
          <w:szCs w:val="24"/>
          <w:lang w:eastAsia="ru-RU"/>
        </w:rPr>
        <w:t>(наименование объекта)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на земельном участке по адресу: 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C64F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                      (город, район, улица, кадастровый номер участка)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сроком на ________________________ месяц</w:t>
      </w:r>
      <w:proofErr w:type="gramStart"/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а(</w:t>
      </w:r>
      <w:proofErr w:type="gramEnd"/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ев).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Право на пользование землей закреплено 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C64F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(наименование документа)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от "__" ___________ 20__ г. № _________________.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Проектная   документация    на   строительство   объекта    разработана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AC64F4">
        <w:rPr>
          <w:rFonts w:ascii="Times New Roman" w:eastAsia="MS Mincho" w:hAnsi="Times New Roman" w:cs="Times New Roman"/>
          <w:sz w:val="24"/>
          <w:szCs w:val="24"/>
          <w:lang w:eastAsia="ru-RU"/>
        </w:rPr>
        <w:t>(наименование проектной организации, ИНН, юридический и почтовый адреса,</w:t>
      </w:r>
      <w:proofErr w:type="gramEnd"/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C64F4">
        <w:rPr>
          <w:rFonts w:ascii="Times New Roman" w:eastAsia="MS Mincho" w:hAnsi="Times New Roman" w:cs="Times New Roman"/>
          <w:sz w:val="24"/>
          <w:szCs w:val="24"/>
          <w:lang w:eastAsia="ru-RU"/>
        </w:rPr>
        <w:t>Ф.И.О. руководителя, номер телефона, банковские реквизиты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C64F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(наименование банка, </w:t>
      </w:r>
      <w:proofErr w:type="gramStart"/>
      <w:r w:rsidRPr="00AC64F4">
        <w:rPr>
          <w:rFonts w:ascii="Times New Roman" w:eastAsia="MS Mincho" w:hAnsi="Times New Roman" w:cs="Times New Roman"/>
          <w:sz w:val="24"/>
          <w:szCs w:val="24"/>
          <w:lang w:eastAsia="ru-RU"/>
        </w:rPr>
        <w:t>р</w:t>
      </w:r>
      <w:proofErr w:type="gramEnd"/>
      <w:r w:rsidRPr="00AC64F4">
        <w:rPr>
          <w:rFonts w:ascii="Times New Roman" w:eastAsia="MS Mincho" w:hAnsi="Times New Roman" w:cs="Times New Roman"/>
          <w:sz w:val="24"/>
          <w:szCs w:val="24"/>
          <w:lang w:eastAsia="ru-RU"/>
        </w:rPr>
        <w:t>/с, к/с, БИК)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имеющей</w:t>
      </w:r>
      <w:proofErr w:type="gramEnd"/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право на выполнение проектных работ, закрепленное __________________________________________________________________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C64F4">
        <w:rPr>
          <w:rFonts w:ascii="Times New Roman" w:eastAsia="MS Mincho" w:hAnsi="Times New Roman" w:cs="Times New Roman"/>
          <w:sz w:val="24"/>
          <w:szCs w:val="24"/>
          <w:lang w:eastAsia="ru-RU"/>
        </w:rPr>
        <w:t>(наименование документа и уполномоченной организации, его выдавшей)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от "__" ____________ 20__ г. № _____,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- положительное заключение экспертизы получено </w:t>
      </w:r>
      <w:proofErr w:type="gramStart"/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за</w:t>
      </w:r>
      <w:proofErr w:type="gramEnd"/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№ ___________ от "__" ____________ 20__ г.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 информируем:</w:t>
      </w:r>
    </w:p>
    <w:p w:rsidR="00AC64F4" w:rsidRPr="00AC64F4" w:rsidRDefault="00AC64F4" w:rsidP="00AC6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64F4" w:rsidRPr="00AC64F4" w:rsidRDefault="00AC64F4" w:rsidP="00AC6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t>1) реквизиты проекта планировки территории и проекта межевания территории ______________________________________________;</w:t>
      </w:r>
    </w:p>
    <w:p w:rsidR="00AC64F4" w:rsidRPr="00AC64F4" w:rsidRDefault="00AC64F4" w:rsidP="00AC64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Calibri" w:hAnsi="Times New Roman" w:cs="Times New Roman"/>
          <w:sz w:val="24"/>
          <w:szCs w:val="24"/>
          <w:lang w:eastAsia="ru-RU"/>
        </w:rPr>
        <w:t>(форма правового акта, наименование принявшего его органа, дата, номер и наименование правового акта)</w:t>
      </w:r>
    </w:p>
    <w:p w:rsidR="00AC64F4" w:rsidRPr="00AC64F4" w:rsidRDefault="00AC64F4" w:rsidP="00AC6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t>2) реквизиты правового акта об утверждении градостроительного плана земельного участка ________________________________________;</w:t>
      </w:r>
    </w:p>
    <w:p w:rsidR="00AC64F4" w:rsidRPr="00AC64F4" w:rsidRDefault="00AC64F4" w:rsidP="00AC64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Calibri" w:hAnsi="Times New Roman" w:cs="Times New Roman"/>
          <w:sz w:val="24"/>
          <w:szCs w:val="24"/>
          <w:lang w:eastAsia="ru-RU"/>
        </w:rPr>
        <w:t>(форма правового акта, наименование принявшего его органа, дата, номер и наименование правового акта)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t>3) финансирование   строительства   (реконструкции)   застройщиком   будет осуществляться</w:t>
      </w:r>
      <w:r w:rsidRPr="00AC64F4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C64F4">
        <w:rPr>
          <w:rFonts w:ascii="Times New Roman" w:eastAsia="Calibri" w:hAnsi="Times New Roman" w:cs="Times New Roman"/>
          <w:sz w:val="24"/>
          <w:szCs w:val="24"/>
          <w:lang w:eastAsia="ru-RU"/>
        </w:rPr>
        <w:t>(указание на источник бюджетного финансирования:      федеральный бюджет, бюджет Самарской области или</w:t>
      </w:r>
      <w:proofErr w:type="gramEnd"/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4F4">
        <w:rPr>
          <w:rFonts w:ascii="Times New Roman" w:eastAsia="Calibri" w:hAnsi="Times New Roman" w:cs="Times New Roman"/>
          <w:sz w:val="24"/>
          <w:szCs w:val="24"/>
          <w:lang w:eastAsia="ru-RU"/>
        </w:rPr>
        <w:t>бюджет муниципального образования с указанием названия муниципального образования)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договором (контрактом) от «__» __________ 20__ г. №____, заключенным </w:t>
      </w:r>
      <w:proofErr w:type="gramStart"/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C64F4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организации – контрагента по договору (контракту), ИНН,</w:t>
      </w:r>
      <w:proofErr w:type="gramEnd"/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_____________________________________________________________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4F4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юридический и почтовый адреса, Ф.И.О. руководителя, номер телефона,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4F4">
        <w:rPr>
          <w:rFonts w:ascii="Times New Roman" w:eastAsia="Calibri" w:hAnsi="Times New Roman" w:cs="Times New Roman"/>
          <w:sz w:val="24"/>
          <w:szCs w:val="24"/>
          <w:lang w:eastAsia="ru-RU"/>
        </w:rPr>
        <w:t>банковские реквизиты (</w:t>
      </w:r>
      <w:proofErr w:type="gramStart"/>
      <w:r w:rsidRPr="00AC64F4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AC64F4">
        <w:rPr>
          <w:rFonts w:ascii="Times New Roman" w:eastAsia="Calibri" w:hAnsi="Times New Roman" w:cs="Times New Roman"/>
          <w:sz w:val="24"/>
          <w:szCs w:val="24"/>
          <w:lang w:eastAsia="ru-RU"/>
        </w:rPr>
        <w:t>/с, к/с, БИК)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t>4) строительный контроль в процессе строительства осуществляется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C64F4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организации, ИНН,</w:t>
      </w:r>
      <w:proofErr w:type="gramEnd"/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4F4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юридический и почтовый адреса, Ф.И.О. руководителя, номер телефона,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договором от «__» __________ 20__ г. №____</w:t>
      </w:r>
      <w:r w:rsidRPr="00AC64F4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2"/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End"/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C64F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</w:t>
      </w:r>
      <w:r w:rsidRPr="00AC64F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(наименование уполномоченного органа)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C64F4" w:rsidRPr="00AC64F4" w:rsidRDefault="00AC64F4" w:rsidP="00AC6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являющиеся р</w:t>
      </w:r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t>езультат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муниципальной услуги:</w:t>
      </w:r>
    </w:p>
    <w:p w:rsidR="00AC64F4" w:rsidRPr="00AC64F4" w:rsidRDefault="00AC64F4" w:rsidP="00AC64F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t>а) вручить лично;</w:t>
      </w:r>
    </w:p>
    <w:p w:rsidR="00AC64F4" w:rsidRPr="00AC64F4" w:rsidRDefault="00AC64F4" w:rsidP="00AC64F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 направить по месту фактического проживания (месту  нахождения) </w:t>
      </w:r>
      <w:proofErr w:type="gramStart"/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</w:p>
    <w:p w:rsidR="00AC64F4" w:rsidRDefault="00AC64F4" w:rsidP="00AC64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документа на бумажном носителе;</w:t>
      </w:r>
    </w:p>
    <w:p w:rsidR="00AC64F4" w:rsidRPr="00AC64F4" w:rsidRDefault="00AC64F4" w:rsidP="00AC64F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направить в электронном виде.</w:t>
      </w:r>
    </w:p>
    <w:p w:rsidR="00AC64F4" w:rsidRPr="00AC64F4" w:rsidRDefault="00AC64F4" w:rsidP="00AC64F4">
      <w:pPr>
        <w:widowControl w:val="0"/>
        <w:autoSpaceDE w:val="0"/>
        <w:autoSpaceDN w:val="0"/>
        <w:adjustRightInd w:val="0"/>
        <w:spacing w:after="34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4F4">
        <w:rPr>
          <w:rFonts w:ascii="Times New Roman" w:eastAsia="Calibri" w:hAnsi="Times New Roman" w:cs="Times New Roman"/>
          <w:sz w:val="24"/>
          <w:szCs w:val="24"/>
          <w:lang w:eastAsia="ru-RU"/>
        </w:rPr>
        <w:t>(нужное подчеркнуть)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AC64F4">
        <w:rPr>
          <w:rFonts w:ascii="Times New Roman" w:eastAsia="MS Mincho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:rsidR="00AC64F4" w:rsidRPr="00AC64F4" w:rsidRDefault="00AC64F4" w:rsidP="00AC64F4">
      <w:pPr>
        <w:widowControl w:val="0"/>
        <w:autoSpaceDE w:val="0"/>
        <w:autoSpaceDN w:val="0"/>
        <w:adjustRightInd w:val="0"/>
        <w:spacing w:after="3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Застройщик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 ______________________________________________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(должность)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</w:t>
      </w: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(подпись)                      (Ф.И.О.)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"__" _______________ 20__ г.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М.П. 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sectPr w:rsidR="00AC64F4" w:rsidRPr="00AC64F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D8" w:rsidRDefault="001577D8" w:rsidP="00D26975">
      <w:pPr>
        <w:spacing w:after="0" w:line="240" w:lineRule="auto"/>
      </w:pPr>
      <w:r>
        <w:separator/>
      </w:r>
    </w:p>
  </w:endnote>
  <w:endnote w:type="continuationSeparator" w:id="0">
    <w:p w:rsidR="001577D8" w:rsidRDefault="001577D8" w:rsidP="00D2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D8" w:rsidRDefault="001577D8" w:rsidP="00D26975">
      <w:pPr>
        <w:spacing w:after="0" w:line="240" w:lineRule="auto"/>
      </w:pPr>
      <w:r>
        <w:separator/>
      </w:r>
    </w:p>
  </w:footnote>
  <w:footnote w:type="continuationSeparator" w:id="0">
    <w:p w:rsidR="001577D8" w:rsidRDefault="001577D8" w:rsidP="00D26975">
      <w:pPr>
        <w:spacing w:after="0" w:line="240" w:lineRule="auto"/>
      </w:pPr>
      <w:r>
        <w:continuationSeparator/>
      </w:r>
    </w:p>
  </w:footnote>
  <w:footnote w:id="1">
    <w:p w:rsidR="00AC64F4" w:rsidRDefault="00AC64F4" w:rsidP="00AC64F4">
      <w:pPr>
        <w:jc w:val="both"/>
        <w:rPr>
          <w:rFonts w:ascii="Times New Roman" w:eastAsia="MS Mincho" w:hAnsi="Times New Roman"/>
          <w:sz w:val="20"/>
          <w:szCs w:val="20"/>
        </w:rPr>
      </w:pPr>
      <w:r>
        <w:rPr>
          <w:rStyle w:val="aa"/>
        </w:rPr>
        <w:footnoteRef/>
      </w:r>
      <w:r>
        <w:rPr>
          <w:rFonts w:ascii="Times New Roman" w:hAnsi="Times New Roman"/>
          <w:sz w:val="20"/>
          <w:szCs w:val="20"/>
        </w:rPr>
        <w:t xml:space="preserve">Указывается в случае строительства (реконструкции) объекта капитального строительства </w:t>
      </w:r>
      <w:r>
        <w:rPr>
          <w:rFonts w:ascii="Times New Roman" w:eastAsia="MS Mincho" w:hAnsi="Times New Roman"/>
          <w:sz w:val="20"/>
          <w:szCs w:val="20"/>
        </w:rPr>
        <w:t>за счет средств бюджетов бюджетной системы Российской Федерации.</w:t>
      </w:r>
    </w:p>
    <w:p w:rsidR="00AC64F4" w:rsidRDefault="00AC64F4" w:rsidP="00AC64F4">
      <w:pPr>
        <w:jc w:val="both"/>
        <w:rPr>
          <w:rFonts w:ascii="Calibri" w:eastAsia="Calibri" w:hAnsi="Calibri"/>
        </w:rPr>
      </w:pPr>
    </w:p>
  </w:footnote>
  <w:footnote w:id="2">
    <w:p w:rsidR="00AC64F4" w:rsidRDefault="00AC64F4" w:rsidP="00AC64F4">
      <w:pPr>
        <w:pStyle w:val="a8"/>
        <w:jc w:val="both"/>
      </w:pPr>
      <w:r>
        <w:rPr>
          <w:rStyle w:val="aa"/>
        </w:rPr>
        <w:footnoteRef/>
      </w:r>
      <w:proofErr w:type="gramStart"/>
      <w:r>
        <w:t>Пункт 4 указывается в случае, если государственный строительный надзор в отношении строящегося (реконструируемого) объекта капитального строительства не должен осуществляться в соответствии с Градостроительным кодексом Российской Федерации и согласно положениям данного Кодекса и постановления Правительства Российской Федерации от 21.06.2010 № 46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 строительный контроль будет осуществляться не самим</w:t>
      </w:r>
      <w:proofErr w:type="gramEnd"/>
      <w:r>
        <w:t xml:space="preserve"> застройщиком, а привлеченным для этой цели лицом.</w:t>
      </w:r>
    </w:p>
  </w:footnote>
  <w:footnote w:id="3">
    <w:p w:rsidR="00AC64F4" w:rsidRDefault="00AC64F4" w:rsidP="00AC64F4">
      <w:pPr>
        <w:pStyle w:val="a8"/>
      </w:pPr>
      <w:r>
        <w:rPr>
          <w:rStyle w:val="aa"/>
        </w:rPr>
        <w:footnoteRef/>
      </w:r>
      <w:r>
        <w:t xml:space="preserve"> Указывается в случае, если заявителем является физическое лицо.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75" w:rsidRDefault="00D26975">
    <w:pPr>
      <w:pStyle w:val="a3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7096"/>
    <w:multiLevelType w:val="hybridMultilevel"/>
    <w:tmpl w:val="2CE00274"/>
    <w:lvl w:ilvl="0" w:tplc="C838864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D5266"/>
    <w:multiLevelType w:val="multilevel"/>
    <w:tmpl w:val="35486460"/>
    <w:lvl w:ilvl="0">
      <w:start w:val="1"/>
      <w:numFmt w:val="decimal"/>
      <w:lvlText w:val="%1."/>
      <w:lvlJc w:val="left"/>
      <w:pPr>
        <w:ind w:left="1275" w:hanging="12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83" w:hanging="1275"/>
      </w:pPr>
      <w:rPr>
        <w:rFonts w:eastAsia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C7"/>
    <w:rsid w:val="000C2D4B"/>
    <w:rsid w:val="001577D8"/>
    <w:rsid w:val="001C27CB"/>
    <w:rsid w:val="0039446D"/>
    <w:rsid w:val="006F5EC7"/>
    <w:rsid w:val="008F4DB1"/>
    <w:rsid w:val="009C7032"/>
    <w:rsid w:val="00AC64F4"/>
    <w:rsid w:val="00B30FA7"/>
    <w:rsid w:val="00B31AF0"/>
    <w:rsid w:val="00BD414D"/>
    <w:rsid w:val="00C74AC7"/>
    <w:rsid w:val="00D26975"/>
    <w:rsid w:val="00E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975"/>
  </w:style>
  <w:style w:type="paragraph" w:styleId="a5">
    <w:name w:val="footer"/>
    <w:basedOn w:val="a"/>
    <w:link w:val="a6"/>
    <w:uiPriority w:val="99"/>
    <w:unhideWhenUsed/>
    <w:rsid w:val="00D2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6975"/>
  </w:style>
  <w:style w:type="paragraph" w:styleId="a7">
    <w:name w:val="List Paragraph"/>
    <w:basedOn w:val="a"/>
    <w:uiPriority w:val="34"/>
    <w:qFormat/>
    <w:rsid w:val="000C2D4B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C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AC64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AC64F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3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0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975"/>
  </w:style>
  <w:style w:type="paragraph" w:styleId="a5">
    <w:name w:val="footer"/>
    <w:basedOn w:val="a"/>
    <w:link w:val="a6"/>
    <w:uiPriority w:val="99"/>
    <w:unhideWhenUsed/>
    <w:rsid w:val="00D2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6975"/>
  </w:style>
  <w:style w:type="paragraph" w:styleId="a7">
    <w:name w:val="List Paragraph"/>
    <w:basedOn w:val="a"/>
    <w:uiPriority w:val="34"/>
    <w:qFormat/>
    <w:rsid w:val="000C2D4B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C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AC64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AC64F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3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0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Гранкина</dc:creator>
  <cp:lastModifiedBy>Елена Старкова</cp:lastModifiedBy>
  <cp:revision>3</cp:revision>
  <cp:lastPrinted>2020-03-11T11:26:00Z</cp:lastPrinted>
  <dcterms:created xsi:type="dcterms:W3CDTF">2020-02-28T10:48:00Z</dcterms:created>
  <dcterms:modified xsi:type="dcterms:W3CDTF">2020-03-11T11:28:00Z</dcterms:modified>
</cp:coreProperties>
</file>